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BDF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14:paraId="665A5079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31CE128A" w14:textId="77777777" w:rsidR="00E64275" w:rsidRPr="00380D99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OŚWIADCZENIE WYKONAWCY</w:t>
      </w:r>
    </w:p>
    <w:p w14:paraId="49AA1724" w14:textId="77777777" w:rsidR="00E64275" w:rsidRPr="00380D99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1D46A635" w14:textId="7A4E7D19" w:rsidR="00E64275" w:rsidRPr="00380D99" w:rsidRDefault="00E64275" w:rsidP="00E64275">
      <w:p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W imieniu swoim oraz reprezentowanej firmy oświadczam/my, że spełniamy poniższe warunki ubiegania się o udzielenie zamówienia</w:t>
      </w:r>
      <w:r w:rsidR="001C6735" w:rsidRPr="00380D99">
        <w:rPr>
          <w:rFonts w:ascii="Arial" w:hAnsi="Arial" w:cs="Arial"/>
        </w:rPr>
        <w:t xml:space="preserve"> nr </w:t>
      </w:r>
      <w:r w:rsidR="001C6735" w:rsidRPr="00380D99">
        <w:rPr>
          <w:rFonts w:ascii="Arial" w:hAnsi="Arial" w:cs="Arial"/>
          <w:color w:val="000000" w:themeColor="text1"/>
        </w:rPr>
        <w:t>G</w:t>
      </w:r>
      <w:r w:rsidR="0019568D">
        <w:rPr>
          <w:rFonts w:ascii="Arial" w:hAnsi="Arial" w:cs="Arial"/>
          <w:color w:val="000000" w:themeColor="text1"/>
        </w:rPr>
        <w:t>.262.2.2025</w:t>
      </w:r>
      <w:r w:rsidR="00E34550" w:rsidRPr="00380D99">
        <w:rPr>
          <w:rFonts w:ascii="Arial" w:hAnsi="Arial" w:cs="Arial"/>
          <w:color w:val="000000" w:themeColor="text1"/>
        </w:rPr>
        <w:t xml:space="preserve"> </w:t>
      </w:r>
      <w:r w:rsidR="00E34550" w:rsidRPr="00380D99">
        <w:rPr>
          <w:rFonts w:ascii="Arial" w:hAnsi="Arial" w:cs="Arial"/>
        </w:rPr>
        <w:t>– na</w:t>
      </w:r>
      <w:r w:rsidR="00380D99" w:rsidRPr="00380D99">
        <w:rPr>
          <w:rFonts w:ascii="Arial" w:hAnsi="Arial" w:cs="Arial"/>
        </w:rPr>
        <w:t xml:space="preserve">: </w:t>
      </w:r>
      <w:r w:rsidR="00531A38" w:rsidRPr="00531A38">
        <w:rPr>
          <w:rFonts w:ascii="Arial" w:eastAsia="TimesNewRoman" w:hAnsi="Arial" w:cs="Arial"/>
          <w:b/>
          <w:color w:val="000000"/>
          <w:lang w:eastAsia="ar-SA"/>
        </w:rPr>
        <w:t>„</w:t>
      </w:r>
      <w:r w:rsidR="0019568D" w:rsidRPr="005E0189">
        <w:rPr>
          <w:rFonts w:cstheme="minorHAnsi"/>
          <w:color w:val="000000" w:themeColor="text1"/>
        </w:rPr>
        <w:t>WYMIANA KOTŁÓW GAZOWYCH DLA POTRZEB C.O. oraz C.W.U W BUDYNKU SĄDU REJONOWEGO W JAROSŁAWIU Z SIEDZIBĄ  UL. JANA PAWŁA II  11, 37-500 JAROSŁAW</w:t>
      </w:r>
      <w:r w:rsidR="004630D0" w:rsidRPr="004630D0">
        <w:rPr>
          <w:rFonts w:ascii="Arial" w:eastAsia="TimesNewRoman" w:hAnsi="Arial" w:cs="Arial"/>
          <w:b/>
          <w:color w:val="000000"/>
          <w:lang w:eastAsia="ar-SA"/>
        </w:rPr>
        <w:t>”</w:t>
      </w:r>
      <w:r w:rsidR="00E34550" w:rsidRPr="00380D99">
        <w:rPr>
          <w:rFonts w:ascii="Arial" w:hAnsi="Arial" w:cs="Arial"/>
        </w:rPr>
        <w:t xml:space="preserve"> </w:t>
      </w:r>
      <w:r w:rsidR="00380D99">
        <w:rPr>
          <w:rFonts w:ascii="Arial" w:hAnsi="Arial" w:cs="Arial"/>
        </w:rPr>
        <w:t>o</w:t>
      </w:r>
      <w:r w:rsidR="00380D99" w:rsidRPr="00380D99">
        <w:rPr>
          <w:rFonts w:ascii="Arial" w:hAnsi="Arial" w:cs="Arial"/>
        </w:rPr>
        <w:t>świadczam</w:t>
      </w:r>
      <w:r w:rsidR="00380D99">
        <w:rPr>
          <w:rFonts w:ascii="Arial" w:hAnsi="Arial" w:cs="Arial"/>
        </w:rPr>
        <w:t>/y</w:t>
      </w:r>
      <w:r w:rsidR="00380D99" w:rsidRPr="00380D99">
        <w:rPr>
          <w:rFonts w:ascii="Arial" w:hAnsi="Arial" w:cs="Arial"/>
        </w:rPr>
        <w:t>, że:</w:t>
      </w:r>
    </w:p>
    <w:p w14:paraId="3A6308D6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uprawnienia do wykonywania określonej działalności lub czynności,</w:t>
      </w:r>
    </w:p>
    <w:p w14:paraId="0456BB75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niezbędną wiedzę i doświadczenie,</w:t>
      </w:r>
    </w:p>
    <w:p w14:paraId="0E623672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Dysponujemy potencjałem technicznym i osobami zdolnymi do wykonania zamówienia,</w:t>
      </w:r>
    </w:p>
    <w:p w14:paraId="68CF7D11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Znajdujemy się w sytuacji ekonomicznej i finansowej zapewniającej należyte wykonanie zamówienia,</w:t>
      </w:r>
    </w:p>
    <w:p w14:paraId="7AFDE437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7929198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8C51A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C88F001" w14:textId="77777777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…………………………..2023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2C6C4C2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51B23C5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DC112EB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FFA84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E661CA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6542413F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39CDF6F0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2D8721F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883CED-A4D3-48F1-8341-CF432E0BC0D6}"/>
  </w:docVars>
  <w:rsids>
    <w:rsidRoot w:val="005466C7"/>
    <w:rsid w:val="000847BF"/>
    <w:rsid w:val="0008663A"/>
    <w:rsid w:val="000F55FA"/>
    <w:rsid w:val="001726C3"/>
    <w:rsid w:val="0019568D"/>
    <w:rsid w:val="001C6735"/>
    <w:rsid w:val="00237C23"/>
    <w:rsid w:val="00280808"/>
    <w:rsid w:val="00287CF3"/>
    <w:rsid w:val="002A4C0B"/>
    <w:rsid w:val="002C02B4"/>
    <w:rsid w:val="002D1180"/>
    <w:rsid w:val="00380D99"/>
    <w:rsid w:val="003E49FB"/>
    <w:rsid w:val="003F151A"/>
    <w:rsid w:val="003F4832"/>
    <w:rsid w:val="004442F1"/>
    <w:rsid w:val="00446AC9"/>
    <w:rsid w:val="00452F55"/>
    <w:rsid w:val="00453290"/>
    <w:rsid w:val="004630D0"/>
    <w:rsid w:val="00472B6B"/>
    <w:rsid w:val="00487689"/>
    <w:rsid w:val="004A7AF9"/>
    <w:rsid w:val="004D7ED7"/>
    <w:rsid w:val="004E65A4"/>
    <w:rsid w:val="004F2272"/>
    <w:rsid w:val="00531A38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B72254"/>
    <w:rsid w:val="00C20237"/>
    <w:rsid w:val="00C8324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B6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883CED-A4D3-48F1-8341-CF432E0BC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16</cp:revision>
  <cp:lastPrinted>2021-08-13T10:50:00Z</cp:lastPrinted>
  <dcterms:created xsi:type="dcterms:W3CDTF">2021-08-13T11:52:00Z</dcterms:created>
  <dcterms:modified xsi:type="dcterms:W3CDTF">2025-07-31T12:16:00Z</dcterms:modified>
</cp:coreProperties>
</file>